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28" w:rsidRDefault="00DF400E" w:rsidP="00F22858">
      <w:pPr>
        <w:spacing w:after="0" w:line="240" w:lineRule="auto"/>
        <w:ind w:left="142" w:right="85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-453390</wp:posOffset>
            </wp:positionV>
            <wp:extent cx="71247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novk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728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200025</wp:posOffset>
            </wp:positionH>
            <wp:positionV relativeFrom="paragraph">
              <wp:posOffset>-538480</wp:posOffset>
            </wp:positionV>
            <wp:extent cx="840559" cy="1076325"/>
            <wp:effectExtent l="0" t="0" r="0" b="0"/>
            <wp:wrapNone/>
            <wp:docPr id="1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5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728" w:rsidRPr="00F93728">
        <w:rPr>
          <w:b/>
          <w:sz w:val="28"/>
          <w:szCs w:val="28"/>
        </w:rPr>
        <w:t>Памятка о соблюдении треб</w:t>
      </w:r>
      <w:r w:rsidR="00F22858">
        <w:rPr>
          <w:b/>
          <w:sz w:val="28"/>
          <w:szCs w:val="28"/>
        </w:rPr>
        <w:t>ований пожарной безопасности</w:t>
      </w:r>
    </w:p>
    <w:p w:rsidR="00F22858" w:rsidRPr="00377D54" w:rsidRDefault="00F22858" w:rsidP="00377D54">
      <w:pPr>
        <w:spacing w:after="0" w:line="240" w:lineRule="auto"/>
        <w:ind w:left="142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DF400E">
        <w:rPr>
          <w:b/>
          <w:sz w:val="28"/>
          <w:szCs w:val="28"/>
        </w:rPr>
        <w:t>садоводов.</w:t>
      </w:r>
      <w:r w:rsidR="00F93728" w:rsidRPr="00F22858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77D54" w:rsidTr="0032615B">
        <w:tc>
          <w:tcPr>
            <w:tcW w:w="4928" w:type="dxa"/>
          </w:tcPr>
          <w:p w:rsidR="00377D54" w:rsidRDefault="00377D54" w:rsidP="007A5491">
            <w:pPr>
              <w:pStyle w:val="a3"/>
              <w:ind w:right="3544"/>
              <w:jc w:val="both"/>
              <w:rPr>
                <w:sz w:val="24"/>
                <w:szCs w:val="24"/>
              </w:rPr>
            </w:pPr>
          </w:p>
          <w:p w:rsidR="00DF400E" w:rsidRDefault="00DF400E" w:rsidP="007A5491">
            <w:pPr>
              <w:pStyle w:val="a3"/>
              <w:ind w:right="354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71800" cy="1924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6269905be335cc15086086289b018f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00E" w:rsidRDefault="00DF400E" w:rsidP="007A5491">
            <w:pPr>
              <w:pStyle w:val="a3"/>
              <w:ind w:right="354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77D54" w:rsidRDefault="00DF400E" w:rsidP="00066BCF">
            <w:pPr>
              <w:pStyle w:val="a3"/>
              <w:ind w:right="176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182245</wp:posOffset>
                  </wp:positionV>
                  <wp:extent cx="2833370" cy="1895475"/>
                  <wp:effectExtent l="0" t="0" r="508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dddf412f06688b742cccfcbe88cf5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7D54" w:rsidRPr="00D40A6B" w:rsidRDefault="00377D54" w:rsidP="00067BF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D40A6B">
        <w:rPr>
          <w:rFonts w:ascii="Times New Roman" w:hAnsi="Times New Roman"/>
          <w:b/>
          <w:sz w:val="24"/>
          <w:szCs w:val="28"/>
          <w:u w:val="single"/>
        </w:rPr>
        <w:t>Чтобы избежать пожаров</w:t>
      </w:r>
      <w:r w:rsidR="00874DCE" w:rsidRPr="00D40A6B">
        <w:rPr>
          <w:rFonts w:ascii="Times New Roman" w:hAnsi="Times New Roman"/>
          <w:b/>
          <w:sz w:val="24"/>
          <w:szCs w:val="28"/>
          <w:u w:val="single"/>
        </w:rPr>
        <w:t xml:space="preserve"> на территории садового участка</w:t>
      </w:r>
      <w:r w:rsidRPr="00D40A6B">
        <w:rPr>
          <w:rFonts w:ascii="Times New Roman" w:hAnsi="Times New Roman"/>
          <w:b/>
          <w:sz w:val="24"/>
          <w:szCs w:val="28"/>
          <w:u w:val="single"/>
        </w:rPr>
        <w:t>, выполняйте правила пожарной безопасности:</w:t>
      </w:r>
    </w:p>
    <w:p w:rsidR="00577F88" w:rsidRPr="00067BFC" w:rsidRDefault="00577F88" w:rsidP="00577F8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 xml:space="preserve">Следите за исправностью электрооборудования и своевременно заменяйте пришедшие в негодность участки электропроводов. Не применяйте самодельные устройства защиты электросети. </w:t>
      </w:r>
    </w:p>
    <w:p w:rsidR="00577F88" w:rsidRPr="00067BFC" w:rsidRDefault="00377D54" w:rsidP="00577F88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 xml:space="preserve">В местах примыкания сгораемых частей здания (перекрытия, перегородки и т.д.) к печам и дымоходам должна быть устроена несгораемая разделка толщиной не менее </w:t>
      </w:r>
      <w:smartTag w:uri="urn:schemas-microsoft-com:office:smarttags" w:element="metricconverter">
        <w:smartTagPr>
          <w:attr w:name="ProductID" w:val="50 см"/>
        </w:smartTagPr>
        <w:r w:rsidRPr="00067BFC">
          <w:rPr>
            <w:rFonts w:ascii="Times New Roman" w:hAnsi="Times New Roman"/>
          </w:rPr>
          <w:t>50 см</w:t>
        </w:r>
      </w:smartTag>
      <w:r w:rsidRPr="00067BFC">
        <w:rPr>
          <w:rFonts w:ascii="Times New Roman" w:hAnsi="Times New Roman"/>
        </w:rPr>
        <w:t>. от внутренней поверхности печи и дымохода до сгораемых конструкций.</w:t>
      </w:r>
    </w:p>
    <w:p w:rsidR="00377D54" w:rsidRPr="00067BFC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Постоянно следите за состоянием печей и дымоходов и своевременно устраняйте неисправность. В отопительный сезон не менее одного раза в 2 месяца очищайте дымоходы от сажи.</w:t>
      </w:r>
    </w:p>
    <w:p w:rsidR="00377D54" w:rsidRPr="00067BFC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Не перегревайте печи и не приставляйте вплотную к ним мебель и другие сгораемые материалы.</w:t>
      </w:r>
    </w:p>
    <w:p w:rsidR="00377D54" w:rsidRPr="00067BFC" w:rsidRDefault="00377D54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Не оставляйте без присмотра топящиеся печи, зажженные газовые колонки и кухонные плиты, включенные в электросеть эл. приборы и не поручайте присмотр за ними детям.</w:t>
      </w:r>
    </w:p>
    <w:p w:rsidR="00874DCE" w:rsidRPr="0022382D" w:rsidRDefault="00377D54" w:rsidP="0022382D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Не захламляйте чердачные и подвальные помещения сгораемыми материалами и мусором.</w:t>
      </w:r>
    </w:p>
    <w:p w:rsidR="00874DCE" w:rsidRDefault="00874DCE" w:rsidP="00AD27B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 xml:space="preserve">Не застраивайте, не захламляйте пути </w:t>
      </w:r>
      <w:r w:rsidR="00067BFC" w:rsidRPr="00067BFC">
        <w:rPr>
          <w:rFonts w:ascii="Times New Roman" w:hAnsi="Times New Roman"/>
        </w:rPr>
        <w:t>подъезда к вашему садовому участку</w:t>
      </w:r>
      <w:r w:rsidRPr="00067BFC">
        <w:rPr>
          <w:rFonts w:ascii="Times New Roman" w:hAnsi="Times New Roman"/>
        </w:rPr>
        <w:t>, помните, что пожарный автомобиль имеет большие габариты.</w:t>
      </w:r>
    </w:p>
    <w:p w:rsidR="00EA13A5" w:rsidRPr="009640D3" w:rsidRDefault="00D40A6B" w:rsidP="009640D3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Возьмите за правило систематически очищать территорию от мусора, сухой травы и других отходов.</w:t>
      </w:r>
      <w:r w:rsidR="00EA13A5" w:rsidRPr="009640D3">
        <w:rPr>
          <w:rFonts w:ascii="Times New Roman" w:hAnsi="Times New Roman"/>
        </w:rPr>
        <w:t xml:space="preserve">  </w:t>
      </w:r>
    </w:p>
    <w:p w:rsidR="00D40A6B" w:rsidRDefault="008B5968" w:rsidP="00067BFC">
      <w:pPr>
        <w:pStyle w:val="a8"/>
        <w:numPr>
          <w:ilvl w:val="0"/>
          <w:numId w:val="1"/>
        </w:num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Сжигание </w:t>
      </w:r>
      <w:r w:rsidR="00817999" w:rsidRPr="00067BFC">
        <w:rPr>
          <w:rFonts w:ascii="Times New Roman" w:hAnsi="Times New Roman"/>
        </w:rPr>
        <w:t>м</w:t>
      </w:r>
      <w:r w:rsidR="00874DCE" w:rsidRPr="00067BFC">
        <w:rPr>
          <w:rFonts w:ascii="Times New Roman" w:hAnsi="Times New Roman"/>
        </w:rPr>
        <w:t>усор</w:t>
      </w:r>
      <w:r>
        <w:rPr>
          <w:rFonts w:ascii="Times New Roman" w:hAnsi="Times New Roman"/>
        </w:rPr>
        <w:t>а</w:t>
      </w:r>
      <w:r w:rsidR="00874DCE" w:rsidRPr="00067B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травы</w:t>
      </w:r>
      <w:r w:rsidR="00874DCE" w:rsidRPr="00067B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листвы</w:t>
      </w:r>
      <w:r w:rsidR="00874DCE" w:rsidRPr="00067BFC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иных</w:t>
      </w:r>
      <w:r w:rsidR="00817999" w:rsidRPr="00067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отходов</w:t>
      </w:r>
      <w:r w:rsidR="00874DCE" w:rsidRPr="00067BFC">
        <w:rPr>
          <w:rFonts w:ascii="Times New Roman" w:hAnsi="Times New Roman"/>
        </w:rPr>
        <w:t xml:space="preserve">, </w:t>
      </w:r>
      <w:r w:rsidR="009640D3">
        <w:rPr>
          <w:rFonts w:ascii="Times New Roman" w:hAnsi="Times New Roman"/>
        </w:rPr>
        <w:t xml:space="preserve">допускается только </w:t>
      </w:r>
      <w:r>
        <w:rPr>
          <w:rFonts w:ascii="Times New Roman" w:hAnsi="Times New Roman"/>
        </w:rPr>
        <w:t>в металлических емкостях, или емкостях из иных негорючих материалов</w:t>
      </w:r>
      <w:r w:rsidR="008F2B3F">
        <w:rPr>
          <w:rFonts w:ascii="Times New Roman" w:hAnsi="Times New Roman"/>
        </w:rPr>
        <w:t xml:space="preserve">, исключающей </w:t>
      </w:r>
      <w:r w:rsidR="001027D8">
        <w:rPr>
          <w:rFonts w:ascii="Times New Roman" w:hAnsi="Times New Roman"/>
        </w:rPr>
        <w:t>распространение пламени и выпадения сгораемых материалов,</w:t>
      </w:r>
      <w:r w:rsidR="00874DCE" w:rsidRPr="00067BFC">
        <w:rPr>
          <w:rFonts w:ascii="Times New Roman" w:hAnsi="Times New Roman"/>
        </w:rPr>
        <w:t xml:space="preserve"> </w:t>
      </w:r>
      <w:r w:rsidR="0022382D">
        <w:rPr>
          <w:rFonts w:ascii="Times New Roman" w:hAnsi="Times New Roman"/>
        </w:rPr>
        <w:t xml:space="preserve">на расстоянии не </w:t>
      </w:r>
      <w:r>
        <w:rPr>
          <w:rFonts w:ascii="Times New Roman" w:hAnsi="Times New Roman"/>
        </w:rPr>
        <w:t>менее 25</w:t>
      </w:r>
      <w:r w:rsidR="00817999" w:rsidRPr="00067BFC">
        <w:rPr>
          <w:rFonts w:ascii="Times New Roman" w:hAnsi="Times New Roman"/>
        </w:rPr>
        <w:t xml:space="preserve"> м. от ближайших объектов</w:t>
      </w:r>
      <w:r w:rsidR="002238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 менее 50 м от хвойного леса и</w:t>
      </w:r>
      <w:r w:rsidR="00D40A6B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отдельно растущих хвойных деревьев, не менее 15 м. от лиственного леса или отдельно растущих групп листвен</w:t>
      </w:r>
      <w:r w:rsidR="00D40A6B">
        <w:rPr>
          <w:rFonts w:ascii="Times New Roman" w:hAnsi="Times New Roman"/>
        </w:rPr>
        <w:t xml:space="preserve">ных деревьев, </w:t>
      </w:r>
      <w:r w:rsidR="0022382D">
        <w:rPr>
          <w:rFonts w:ascii="Times New Roman" w:hAnsi="Times New Roman"/>
        </w:rPr>
        <w:t xml:space="preserve">территория вокруг </w:t>
      </w:r>
      <w:r w:rsidR="00D40A6B">
        <w:rPr>
          <w:rFonts w:ascii="Times New Roman" w:hAnsi="Times New Roman"/>
        </w:rPr>
        <w:t>емкости должна быть очищена в радиусе 5 м. от сухостойных деревьев, валежника, порубочных остатков, др. горючих материалов, при этом минерализованная полоса не требуется.</w:t>
      </w:r>
    </w:p>
    <w:p w:rsidR="009640D3" w:rsidRDefault="0088607B" w:rsidP="00067BFC">
      <w:pPr>
        <w:pStyle w:val="a8"/>
        <w:numPr>
          <w:ilvl w:val="0"/>
          <w:numId w:val="1"/>
        </w:num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использовании открытого огня и разведения костров для приготовления пищи в специальных несгораемых емкостях (мангалах, </w:t>
      </w:r>
      <w:proofErr w:type="spellStart"/>
      <w:r>
        <w:rPr>
          <w:rFonts w:ascii="Times New Roman" w:hAnsi="Times New Roman"/>
        </w:rPr>
        <w:t>жаровннях</w:t>
      </w:r>
      <w:proofErr w:type="spellEnd"/>
      <w:r>
        <w:rPr>
          <w:rFonts w:ascii="Times New Roman" w:hAnsi="Times New Roman"/>
        </w:rPr>
        <w:t xml:space="preserve">) на садовых участках, относящимся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м., а зону отчистки вокруг емкости от горючих материалов-до 2 м. </w:t>
      </w:r>
    </w:p>
    <w:p w:rsidR="00874DCE" w:rsidRPr="00067BFC" w:rsidRDefault="00AB40E9" w:rsidP="00067BFC">
      <w:pPr>
        <w:pStyle w:val="a8"/>
        <w:numPr>
          <w:ilvl w:val="0"/>
          <w:numId w:val="1"/>
        </w:num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</w:t>
      </w:r>
      <w:r>
        <w:rPr>
          <w:rFonts w:ascii="Times New Roman" w:hAnsi="Times New Roman"/>
          <w:b/>
        </w:rPr>
        <w:t xml:space="preserve">ОСОБОГО ПРОТИВОПОЖАРНОГО РЕЖИМА </w:t>
      </w:r>
      <w:r>
        <w:rPr>
          <w:rFonts w:ascii="Times New Roman" w:hAnsi="Times New Roman"/>
        </w:rPr>
        <w:t xml:space="preserve">разведение костров, </w:t>
      </w:r>
      <w:r w:rsidR="008B5968">
        <w:rPr>
          <w:rFonts w:ascii="Times New Roman" w:hAnsi="Times New Roman"/>
        </w:rPr>
        <w:t xml:space="preserve">выжигание сухой травянистой растительности, </w:t>
      </w:r>
      <w:r>
        <w:rPr>
          <w:rFonts w:ascii="Times New Roman" w:hAnsi="Times New Roman"/>
        </w:rPr>
        <w:t xml:space="preserve">приготовление пищи на кострах, в мангалах, </w:t>
      </w:r>
      <w:r w:rsidR="0022382D">
        <w:rPr>
          <w:rFonts w:ascii="Times New Roman" w:hAnsi="Times New Roman"/>
        </w:rPr>
        <w:t>кухонных</w:t>
      </w:r>
      <w:r>
        <w:rPr>
          <w:rFonts w:ascii="Times New Roman" w:hAnsi="Times New Roman"/>
        </w:rPr>
        <w:t xml:space="preserve"> очагах </w:t>
      </w:r>
      <w:r w:rsidR="0022382D">
        <w:rPr>
          <w:rFonts w:ascii="Times New Roman" w:hAnsi="Times New Roman"/>
          <w:b/>
        </w:rPr>
        <w:t>ЗАПРЕЩЕНО!</w:t>
      </w:r>
      <w:r>
        <w:rPr>
          <w:rFonts w:ascii="Times New Roman" w:hAnsi="Times New Roman"/>
        </w:rPr>
        <w:t xml:space="preserve"> </w:t>
      </w:r>
    </w:p>
    <w:p w:rsidR="00AD27BF" w:rsidRDefault="00067BFC" w:rsidP="00067BFC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067BFC">
        <w:rPr>
          <w:rFonts w:ascii="Times New Roman" w:hAnsi="Times New Roman"/>
        </w:rPr>
        <w:t>Всегда держите наготове средства и инвентарь для туше</w:t>
      </w:r>
      <w:r w:rsidR="00194EB7">
        <w:rPr>
          <w:rFonts w:ascii="Times New Roman" w:hAnsi="Times New Roman"/>
        </w:rPr>
        <w:t>ния огня: бочку с водой,</w:t>
      </w:r>
      <w:r w:rsidRPr="00067BFC">
        <w:rPr>
          <w:rFonts w:ascii="Times New Roman" w:hAnsi="Times New Roman"/>
        </w:rPr>
        <w:t xml:space="preserve"> песок, огнетушитель.</w:t>
      </w:r>
    </w:p>
    <w:p w:rsidR="00940EEF" w:rsidRPr="00940EEF" w:rsidRDefault="00067BFC" w:rsidP="00940EEF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7474B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A54415" wp14:editId="0731ACE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77900" cy="863600"/>
            <wp:effectExtent l="0" t="0" r="0" b="0"/>
            <wp:wrapSquare wrapText="bothSides"/>
            <wp:docPr id="5" name="Рисунок 5" descr="C:\Documents and Settings\Администратор\Рабочий стол\СКАЧИВАНИЕ\472287738_w200_h200_195260083_w640__3_429f0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ЧИВАНИЕ\472287738_w200_h200_195260083_w640__3_429f05a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7BF" w:rsidRPr="00940EEF">
        <w:rPr>
          <w:rFonts w:ascii="Times New Roman" w:hAnsi="Times New Roman"/>
          <w:b/>
          <w:u w:val="single"/>
        </w:rPr>
        <w:t xml:space="preserve">Установите в своем жилье автономные </w:t>
      </w:r>
      <w:r w:rsidR="00AE5618" w:rsidRPr="00940EEF">
        <w:rPr>
          <w:rFonts w:ascii="Times New Roman" w:hAnsi="Times New Roman"/>
          <w:b/>
          <w:u w:val="single"/>
        </w:rPr>
        <w:t xml:space="preserve">дымовые </w:t>
      </w:r>
      <w:r w:rsidR="00AD27BF" w:rsidRPr="00940EEF">
        <w:rPr>
          <w:rFonts w:ascii="Times New Roman" w:hAnsi="Times New Roman"/>
          <w:b/>
          <w:u w:val="single"/>
        </w:rPr>
        <w:t>пожарные извещатели, они могут спасти Вам и Вашим близким жизнь и имущество!</w:t>
      </w:r>
    </w:p>
    <w:p w:rsidR="00D40A6B" w:rsidRPr="0088607B" w:rsidRDefault="00940EEF" w:rsidP="00D40A6B">
      <w:pPr>
        <w:pStyle w:val="a8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бросайте окурки, на территории участка, т</w:t>
      </w:r>
      <w:r w:rsidR="00AD27BF" w:rsidRPr="00940EEF">
        <w:rPr>
          <w:rFonts w:ascii="Times New Roman" w:hAnsi="Times New Roman"/>
        </w:rPr>
        <w:t>ушите</w:t>
      </w:r>
      <w:r w:rsidRPr="00940EEF">
        <w:rPr>
          <w:rFonts w:ascii="Times New Roman" w:hAnsi="Times New Roman"/>
        </w:rPr>
        <w:t xml:space="preserve"> сигарету тол</w:t>
      </w:r>
      <w:r>
        <w:rPr>
          <w:rFonts w:ascii="Times New Roman" w:hAnsi="Times New Roman"/>
        </w:rPr>
        <w:t>ько в пепельнице. Не злоупотребляйте спиртным</w:t>
      </w:r>
      <w:r w:rsidR="00D40A6B">
        <w:rPr>
          <w:rFonts w:ascii="Times New Roman" w:hAnsi="Times New Roman"/>
        </w:rPr>
        <w:t>.</w:t>
      </w:r>
    </w:p>
    <w:p w:rsidR="00D40A6B" w:rsidRPr="00D40A6B" w:rsidRDefault="00D40A6B" w:rsidP="00D40A6B">
      <w:pPr>
        <w:spacing w:after="0" w:line="240" w:lineRule="auto"/>
        <w:jc w:val="both"/>
        <w:rPr>
          <w:rFonts w:ascii="Times New Roman" w:hAnsi="Times New Roman"/>
        </w:rPr>
      </w:pPr>
    </w:p>
    <w:p w:rsidR="00067BFC" w:rsidRPr="00265BEC" w:rsidRDefault="00265BEC" w:rsidP="00265BEC">
      <w:pPr>
        <w:pStyle w:val="a8"/>
        <w:spacing w:after="0" w:line="240" w:lineRule="auto"/>
        <w:ind w:left="-142" w:right="-143"/>
        <w:rPr>
          <w:rFonts w:ascii="Times New Roman" w:hAnsi="Times New Roman"/>
          <w:noProof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6934200" cy="64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регите лес от пожаров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5B" w:rsidRPr="00D40A6B" w:rsidRDefault="0032615B" w:rsidP="00265BEC">
      <w:pPr>
        <w:pStyle w:val="a8"/>
        <w:spacing w:after="0" w:line="240" w:lineRule="auto"/>
        <w:ind w:left="-142" w:right="-143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D40A6B">
        <w:rPr>
          <w:rFonts w:ascii="Times New Roman" w:hAnsi="Times New Roman"/>
          <w:b/>
          <w:sz w:val="20"/>
          <w:szCs w:val="24"/>
          <w:u w:val="single"/>
        </w:rPr>
        <w:t>Телеф</w:t>
      </w:r>
      <w:r w:rsidR="00066BCF" w:rsidRPr="00D40A6B">
        <w:rPr>
          <w:rFonts w:ascii="Times New Roman" w:hAnsi="Times New Roman"/>
          <w:b/>
          <w:sz w:val="20"/>
          <w:szCs w:val="24"/>
          <w:u w:val="single"/>
        </w:rPr>
        <w:t xml:space="preserve">оны для вызова пожарной охраны </w:t>
      </w:r>
      <w:r w:rsidRPr="00D40A6B">
        <w:rPr>
          <w:rFonts w:ascii="Times New Roman" w:hAnsi="Times New Roman"/>
          <w:b/>
          <w:sz w:val="20"/>
          <w:szCs w:val="24"/>
          <w:u w:val="single"/>
        </w:rPr>
        <w:t>112 – Единая дежурно-диспетчерская служба</w:t>
      </w:r>
    </w:p>
    <w:p w:rsidR="00265BEC" w:rsidRPr="00D40A6B" w:rsidRDefault="0032615B" w:rsidP="00265BEC">
      <w:pPr>
        <w:pStyle w:val="a8"/>
        <w:spacing w:after="0" w:line="240" w:lineRule="auto"/>
        <w:ind w:left="-142" w:right="-143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D40A6B">
        <w:rPr>
          <w:rFonts w:ascii="Times New Roman" w:hAnsi="Times New Roman"/>
          <w:b/>
          <w:sz w:val="20"/>
          <w:szCs w:val="24"/>
          <w:u w:val="single"/>
        </w:rPr>
        <w:t>8(35144) 5-1</w:t>
      </w:r>
      <w:bookmarkStart w:id="0" w:name="_GoBack"/>
      <w:bookmarkEnd w:id="0"/>
      <w:r w:rsidRPr="00D40A6B">
        <w:rPr>
          <w:rFonts w:ascii="Times New Roman" w:hAnsi="Times New Roman"/>
          <w:b/>
          <w:sz w:val="20"/>
          <w:szCs w:val="24"/>
          <w:u w:val="single"/>
        </w:rPr>
        <w:t xml:space="preserve">6-51; 8(35144) 3-20-29 ПСЧ 61 ФГКУ «3 ОФПС по Челябинской области», </w:t>
      </w:r>
    </w:p>
    <w:p w:rsidR="0032615B" w:rsidRPr="00D40A6B" w:rsidRDefault="0032615B" w:rsidP="00265BEC">
      <w:pPr>
        <w:pStyle w:val="a8"/>
        <w:spacing w:after="0" w:line="240" w:lineRule="auto"/>
        <w:ind w:left="-142" w:right="-143"/>
        <w:jc w:val="center"/>
        <w:rPr>
          <w:rFonts w:ascii="Times New Roman" w:hAnsi="Times New Roman"/>
          <w:b/>
          <w:sz w:val="20"/>
          <w:szCs w:val="24"/>
        </w:rPr>
      </w:pPr>
      <w:r w:rsidRPr="00D40A6B">
        <w:rPr>
          <w:rFonts w:ascii="Times New Roman" w:hAnsi="Times New Roman"/>
          <w:b/>
          <w:sz w:val="20"/>
          <w:szCs w:val="24"/>
          <w:u w:val="single"/>
        </w:rPr>
        <w:t>с. Долгодеревенское</w:t>
      </w:r>
    </w:p>
    <w:p w:rsidR="00AD27BF" w:rsidRPr="00D40A6B" w:rsidRDefault="00AD27BF" w:rsidP="00AD27BF">
      <w:pPr>
        <w:spacing w:after="0" w:line="240" w:lineRule="auto"/>
        <w:rPr>
          <w:rFonts w:ascii="Times New Roman" w:hAnsi="Times New Roman"/>
          <w:sz w:val="14"/>
          <w:szCs w:val="18"/>
        </w:rPr>
      </w:pPr>
    </w:p>
    <w:sectPr w:rsidR="00AD27BF" w:rsidRPr="00D40A6B" w:rsidSect="00D40A6B">
      <w:headerReference w:type="default" r:id="rId13"/>
      <w:pgSz w:w="11906" w:h="16838"/>
      <w:pgMar w:top="993" w:right="56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A0" w:rsidRDefault="00C53DA0" w:rsidP="00D40A6B">
      <w:pPr>
        <w:spacing w:after="0" w:line="240" w:lineRule="auto"/>
      </w:pPr>
      <w:r>
        <w:separator/>
      </w:r>
    </w:p>
  </w:endnote>
  <w:endnote w:type="continuationSeparator" w:id="0">
    <w:p w:rsidR="00C53DA0" w:rsidRDefault="00C53DA0" w:rsidP="00D4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A0" w:rsidRDefault="00C53DA0" w:rsidP="00D40A6B">
      <w:pPr>
        <w:spacing w:after="0" w:line="240" w:lineRule="auto"/>
      </w:pPr>
      <w:r>
        <w:separator/>
      </w:r>
    </w:p>
  </w:footnote>
  <w:footnote w:type="continuationSeparator" w:id="0">
    <w:p w:rsidR="00C53DA0" w:rsidRDefault="00C53DA0" w:rsidP="00D4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6B" w:rsidRPr="00194EB7" w:rsidRDefault="00D40A6B" w:rsidP="00D40A6B">
    <w:pPr>
      <w:spacing w:after="0"/>
      <w:ind w:left="-284" w:right="-143"/>
      <w:jc w:val="center"/>
      <w:rPr>
        <w:rFonts w:ascii="Times New Roman" w:hAnsi="Times New Roman" w:cs="Times New Roman"/>
        <w:b/>
      </w:rPr>
    </w:pPr>
    <w:r w:rsidRPr="00194EB7">
      <w:rPr>
        <w:rFonts w:ascii="Times New Roman" w:hAnsi="Times New Roman" w:cs="Times New Roman"/>
        <w:b/>
      </w:rPr>
      <w:t>Отдел надзорной деятельности и профилактической работы №</w:t>
    </w:r>
    <w:proofErr w:type="gramStart"/>
    <w:r w:rsidRPr="00194EB7">
      <w:rPr>
        <w:rFonts w:ascii="Times New Roman" w:hAnsi="Times New Roman" w:cs="Times New Roman"/>
        <w:b/>
      </w:rPr>
      <w:t xml:space="preserve">17  </w:t>
    </w:r>
    <w:proofErr w:type="spellStart"/>
    <w:r w:rsidRPr="00194EB7">
      <w:rPr>
        <w:rFonts w:ascii="Times New Roman" w:hAnsi="Times New Roman" w:cs="Times New Roman"/>
        <w:b/>
      </w:rPr>
      <w:t>УНДиПР</w:t>
    </w:r>
    <w:proofErr w:type="spellEnd"/>
    <w:proofErr w:type="gramEnd"/>
    <w:r w:rsidRPr="00194EB7">
      <w:rPr>
        <w:rFonts w:ascii="Times New Roman" w:hAnsi="Times New Roman" w:cs="Times New Roman"/>
        <w:b/>
      </w:rPr>
      <w:t xml:space="preserve"> </w:t>
    </w:r>
  </w:p>
  <w:p w:rsidR="00D40A6B" w:rsidRPr="00194EB7" w:rsidRDefault="00D40A6B" w:rsidP="00D40A6B">
    <w:pPr>
      <w:spacing w:after="0"/>
      <w:ind w:left="-284" w:right="-143"/>
      <w:jc w:val="center"/>
      <w:rPr>
        <w:rFonts w:ascii="Times New Roman" w:hAnsi="Times New Roman" w:cs="Times New Roman"/>
        <w:b/>
      </w:rPr>
    </w:pPr>
    <w:r w:rsidRPr="00194EB7">
      <w:rPr>
        <w:rFonts w:ascii="Times New Roman" w:hAnsi="Times New Roman" w:cs="Times New Roman"/>
        <w:b/>
      </w:rPr>
      <w:t>Главного управления МЧС России по Челябинской области НАПОМИНАЕТ!!</w:t>
    </w:r>
  </w:p>
  <w:p w:rsidR="003F2DF9" w:rsidRDefault="003F2D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477"/>
    <w:multiLevelType w:val="hybridMultilevel"/>
    <w:tmpl w:val="51E89C4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AC3E23"/>
    <w:multiLevelType w:val="hybridMultilevel"/>
    <w:tmpl w:val="25DA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A1558"/>
    <w:multiLevelType w:val="hybridMultilevel"/>
    <w:tmpl w:val="2B5AA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28"/>
    <w:rsid w:val="00066BCF"/>
    <w:rsid w:val="00067BFC"/>
    <w:rsid w:val="001027D8"/>
    <w:rsid w:val="00112B66"/>
    <w:rsid w:val="00194EB7"/>
    <w:rsid w:val="001C2297"/>
    <w:rsid w:val="0022382D"/>
    <w:rsid w:val="00265BEC"/>
    <w:rsid w:val="0032615B"/>
    <w:rsid w:val="00377D54"/>
    <w:rsid w:val="003F2DF9"/>
    <w:rsid w:val="00577F88"/>
    <w:rsid w:val="005E7943"/>
    <w:rsid w:val="00610227"/>
    <w:rsid w:val="007474B1"/>
    <w:rsid w:val="007A5491"/>
    <w:rsid w:val="00817999"/>
    <w:rsid w:val="00867010"/>
    <w:rsid w:val="00874DCE"/>
    <w:rsid w:val="0088607B"/>
    <w:rsid w:val="008B5968"/>
    <w:rsid w:val="008F2B3F"/>
    <w:rsid w:val="00940EEF"/>
    <w:rsid w:val="009640D3"/>
    <w:rsid w:val="00A85023"/>
    <w:rsid w:val="00AB40E9"/>
    <w:rsid w:val="00AD27BF"/>
    <w:rsid w:val="00AE5618"/>
    <w:rsid w:val="00C53DA0"/>
    <w:rsid w:val="00D40A6B"/>
    <w:rsid w:val="00DF400E"/>
    <w:rsid w:val="00E77658"/>
    <w:rsid w:val="00EA13A5"/>
    <w:rsid w:val="00F22858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D185149-4F86-40C1-A49C-C60E251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85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2285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D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AD27BF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D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DCE"/>
    <w:rPr>
      <w:rFonts w:ascii="Consolas" w:hAnsi="Consolas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0A6B"/>
  </w:style>
  <w:style w:type="paragraph" w:styleId="ac">
    <w:name w:val="footer"/>
    <w:basedOn w:val="a"/>
    <w:link w:val="ad"/>
    <w:uiPriority w:val="99"/>
    <w:unhideWhenUsed/>
    <w:rsid w:val="00D4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Нарывский</dc:creator>
  <cp:keywords/>
  <dc:description/>
  <cp:lastModifiedBy>Александр Нарывский</cp:lastModifiedBy>
  <cp:revision>6</cp:revision>
  <cp:lastPrinted>2018-02-03T09:44:00Z</cp:lastPrinted>
  <dcterms:created xsi:type="dcterms:W3CDTF">2018-02-06T12:30:00Z</dcterms:created>
  <dcterms:modified xsi:type="dcterms:W3CDTF">2018-02-07T11:09:00Z</dcterms:modified>
</cp:coreProperties>
</file>